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D0" w:rsidRPr="00727664" w:rsidRDefault="00664BD0" w:rsidP="0072766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 xml:space="preserve">Справка по итогам работы </w:t>
      </w:r>
      <w:r w:rsidR="00890AF2">
        <w:rPr>
          <w:rFonts w:ascii="Times New Roman" w:hAnsi="Times New Roman" w:cs="Times New Roman"/>
          <w:b/>
          <w:sz w:val="24"/>
          <w:szCs w:val="24"/>
        </w:rPr>
        <w:t>2</w:t>
      </w:r>
      <w:r w:rsidRPr="00727664">
        <w:rPr>
          <w:rFonts w:ascii="Times New Roman" w:hAnsi="Times New Roman" w:cs="Times New Roman"/>
          <w:b/>
          <w:sz w:val="24"/>
          <w:szCs w:val="24"/>
        </w:rPr>
        <w:t xml:space="preserve"> смены летнего оздоровительного лагеря с дневным пребыванием детей МОУ ДО ДТДиМ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890AF2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30</w:t>
      </w:r>
      <w:r w:rsidR="00664BD0" w:rsidRPr="00727664">
        <w:rPr>
          <w:rFonts w:ascii="Times New Roman" w:hAnsi="Times New Roman" w:cs="Times New Roman"/>
          <w:sz w:val="24"/>
          <w:szCs w:val="24"/>
        </w:rPr>
        <w:t>.0</w:t>
      </w:r>
      <w:r w:rsidR="00EF0729" w:rsidRPr="00727664">
        <w:rPr>
          <w:rFonts w:ascii="Times New Roman" w:hAnsi="Times New Roman" w:cs="Times New Roman"/>
          <w:sz w:val="24"/>
          <w:szCs w:val="24"/>
        </w:rPr>
        <w:t>6</w:t>
      </w:r>
      <w:r w:rsidR="00664BD0" w:rsidRPr="00727664">
        <w:rPr>
          <w:rFonts w:ascii="Times New Roman" w:hAnsi="Times New Roman" w:cs="Times New Roman"/>
          <w:sz w:val="24"/>
          <w:szCs w:val="24"/>
        </w:rPr>
        <w:t>.202</w:t>
      </w:r>
      <w:r w:rsidR="00EF0729" w:rsidRPr="00727664">
        <w:rPr>
          <w:rFonts w:ascii="Times New Roman" w:hAnsi="Times New Roman" w:cs="Times New Roman"/>
          <w:sz w:val="24"/>
          <w:szCs w:val="24"/>
        </w:rPr>
        <w:t xml:space="preserve">5 по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664BD0" w:rsidRPr="0072766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64BD0" w:rsidRPr="00727664">
        <w:rPr>
          <w:rFonts w:ascii="Times New Roman" w:hAnsi="Times New Roman" w:cs="Times New Roman"/>
          <w:sz w:val="24"/>
          <w:szCs w:val="24"/>
        </w:rPr>
        <w:t>.202</w:t>
      </w:r>
      <w:r w:rsidR="00EF0729" w:rsidRPr="00727664">
        <w:rPr>
          <w:rFonts w:ascii="Times New Roman" w:hAnsi="Times New Roman" w:cs="Times New Roman"/>
          <w:sz w:val="24"/>
          <w:szCs w:val="24"/>
        </w:rPr>
        <w:t>5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года во Дворце творчества детей и молодежи была организована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смена 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летнего </w:t>
      </w:r>
      <w:r w:rsidR="00664BD0" w:rsidRPr="00727664">
        <w:rPr>
          <w:rFonts w:ascii="Times New Roman" w:hAnsi="Times New Roman" w:cs="Times New Roman"/>
          <w:sz w:val="24"/>
          <w:szCs w:val="24"/>
        </w:rPr>
        <w:t>лагеря с дневным пребыванием детей.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Основой для организации жизнедеятельности лагеря стали следующие нормативные документы: закон РФ «Об образовании» включая изменения в Федеральный закон «Об образовании в Российской Федерации» по вопросам воспитания обучающихся» № 304-ФЗ от 31 июля 2020 г.; примерные положения об организациях отдыха детей и их оздоровления, утв. приказом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России 13.07.2017 г. №656; </w:t>
      </w:r>
      <w:proofErr w:type="gramStart"/>
      <w:r w:rsidRPr="00727664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отдыха и оздоровления детей (в части создания авторских программ работы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. кадров), письмо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России от 26.10.2012 г. N 09-260; постановление РФ от 17.12.2013 № 1177 «Об утверждении Правил организованной перевозки группы детей автобусами» (с изменениями от 23.12.2017 № 1621); СП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  <w:r w:rsidR="00E36453" w:rsidRPr="00727664">
        <w:fldChar w:fldCharType="begin"/>
      </w:r>
      <w:r w:rsidR="00E36453" w:rsidRPr="00727664">
        <w:rPr>
          <w:rFonts w:ascii="Times New Roman" w:hAnsi="Times New Roman" w:cs="Times New Roman"/>
          <w:sz w:val="24"/>
          <w:szCs w:val="24"/>
        </w:rPr>
        <w:instrText xml:space="preserve"> HYPERLINK "https://minobr.khabkrai.ru/?menu=getfile&amp;id=4646" </w:instrText>
      </w:r>
      <w:r w:rsidR="00E36453" w:rsidRPr="00727664">
        <w:fldChar w:fldCharType="separate"/>
      </w:r>
      <w:r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t xml:space="preserve"> </w:t>
      </w:r>
      <w:proofErr w:type="gramStart"/>
      <w:r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t>закон Хабаровского края от 30.06.2020 № 75 «Об основах организации и обеспечения отдыха и оздоровления детей в Хабаровском крае</w:t>
      </w:r>
      <w:r w:rsidR="00E36453"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fldChar w:fldCharType="end"/>
      </w:r>
      <w:r w:rsidRPr="00727664">
        <w:rPr>
          <w:rFonts w:ascii="Times New Roman" w:hAnsi="Times New Roman" w:cs="Times New Roman"/>
          <w:sz w:val="24"/>
          <w:szCs w:val="24"/>
        </w:rPr>
        <w:t>»;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E36453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E36453">
        <w:rPr>
          <w:rFonts w:ascii="Times New Roman" w:hAnsi="Times New Roman" w:cs="Times New Roman"/>
          <w:sz w:val="24"/>
          <w:szCs w:val="24"/>
        </w:rPr>
        <w:t xml:space="preserve">для организации отдыха детей и их оздоровления на 2025-2027 год 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="007F4E21" w:rsidRPr="00727664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и внутренние документы детского лагеря (правила внутреннего трудового распо</w:t>
      </w:r>
      <w:r w:rsidRPr="00727664">
        <w:rPr>
          <w:rFonts w:ascii="Times New Roman" w:hAnsi="Times New Roman" w:cs="Times New Roman"/>
          <w:sz w:val="24"/>
          <w:szCs w:val="24"/>
        </w:rPr>
        <w:softHyphen/>
        <w:t>рядка, правила по технике безопасности и охране труда, правила по противо</w:t>
      </w:r>
      <w:r w:rsidRPr="00727664">
        <w:rPr>
          <w:rFonts w:ascii="Times New Roman" w:hAnsi="Times New Roman" w:cs="Times New Roman"/>
          <w:sz w:val="24"/>
          <w:szCs w:val="24"/>
        </w:rPr>
        <w:softHyphen/>
        <w:t xml:space="preserve">пожарной безопасности, должностные инструкции). </w:t>
      </w:r>
      <w:proofErr w:type="gramEnd"/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Подготовительная работа по организации летнего отдыха учащихся была проведена в апреле-мае 202</w:t>
      </w:r>
      <w:r w:rsidR="00EF0729" w:rsidRPr="00727664">
        <w:rPr>
          <w:rFonts w:ascii="Times New Roman" w:hAnsi="Times New Roman" w:cs="Times New Roman"/>
          <w:sz w:val="24"/>
          <w:szCs w:val="24"/>
        </w:rPr>
        <w:t>5</w:t>
      </w:r>
      <w:r w:rsidRPr="00727664">
        <w:rPr>
          <w:rFonts w:ascii="Times New Roman" w:hAnsi="Times New Roman" w:cs="Times New Roman"/>
          <w:sz w:val="24"/>
          <w:szCs w:val="24"/>
        </w:rPr>
        <w:t xml:space="preserve"> года и включала следующие мероприятия: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1) Совещание «Организация летнего отдыха учащихся».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2) Утверждение кадрового состава лагеря с дневным пребыванием МОУ ДО ДТДиМ. Проведение инструктажа с педагогами по ТБ.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3) Оснащение воспитательного процесса необходимыми пособиями, дидактическими и методическими материалами.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4) Работа с родителями и учащимися: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а) рассмотрение на родительских собраниях вопросов «Организация летнего отдыха детей»;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б) запись учащихся в лагерь ДТДиМ.</w:t>
      </w:r>
    </w:p>
    <w:p w:rsidR="00D86599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Методистами МОУ ДО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была разработана программа «</w:t>
      </w:r>
      <w:r w:rsidR="00EF0729" w:rsidRPr="00727664">
        <w:rPr>
          <w:rFonts w:ascii="Times New Roman" w:hAnsi="Times New Roman" w:cs="Times New Roman"/>
          <w:sz w:val="24"/>
          <w:szCs w:val="24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z w:val="24"/>
          <w:szCs w:val="24"/>
        </w:rPr>
        <w:t>»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(по мотивам повести А. Волкова «Волшебник Изумрудного города»)</w:t>
      </w:r>
      <w:r w:rsidRPr="00727664">
        <w:rPr>
          <w:rFonts w:ascii="Times New Roman" w:hAnsi="Times New Roman" w:cs="Times New Roman"/>
          <w:sz w:val="24"/>
          <w:szCs w:val="24"/>
        </w:rPr>
        <w:t xml:space="preserve">, 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>актуальная и своевременная, поскольку в</w:t>
      </w:r>
      <w:r w:rsidR="00D86599" w:rsidRPr="00727664">
        <w:rPr>
          <w:rFonts w:ascii="Times New Roman" w:hAnsi="Times New Roman" w:cs="Times New Roman"/>
          <w:sz w:val="24"/>
          <w:szCs w:val="24"/>
        </w:rPr>
        <w:t>опрос духовно-нравственного воспитания детей является одной из ключевых проблем, стоящих перед каждым родителем, обществом и государством в целом.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 xml:space="preserve"> Сегодня необходимо воспитывать детей в духе патриотизма, гуманизма, уважения к старшему поколению, понимания лучших семейных, исторических, культурных и национальных традиций, веры в добро и справедливость. 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Важнейшим средством формирования ценностной системы подрастающего поколения всегда являлась детская литература. 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Детские книги – сокровища духовного богатства людей, самое ценное, что создал человек на пути к прогрессу; в ней выражены чувства, эмоции, переживания людей. Сказочная повесть «Волшебник Изумрудного города» Александра </w:t>
      </w:r>
      <w:proofErr w:type="spellStart"/>
      <w:r w:rsidR="00D86599" w:rsidRPr="00727664">
        <w:rPr>
          <w:rFonts w:ascii="Times New Roman" w:hAnsi="Times New Roman" w:cs="Times New Roman"/>
          <w:sz w:val="24"/>
          <w:szCs w:val="24"/>
        </w:rPr>
        <w:t>Мелентьевича</w:t>
      </w:r>
      <w:proofErr w:type="spellEnd"/>
      <w:r w:rsidR="00D86599" w:rsidRPr="00727664">
        <w:rPr>
          <w:rFonts w:ascii="Times New Roman" w:hAnsi="Times New Roman" w:cs="Times New Roman"/>
          <w:sz w:val="24"/>
          <w:szCs w:val="24"/>
        </w:rPr>
        <w:t xml:space="preserve"> Волкова является классикой детской художественной литературы.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Целью работы педагогического коллектива в смене являлось 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условий для развития у детей нравственных </w:t>
      </w:r>
      <w:r w:rsidR="00D86599" w:rsidRPr="00727664">
        <w:rPr>
          <w:rFonts w:ascii="Times New Roman" w:hAnsi="Times New Roman" w:cs="Times New Roman"/>
          <w:sz w:val="24"/>
          <w:szCs w:val="24"/>
        </w:rPr>
        <w:t>жизненных позиций через   вовлечение в игровую деятельность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направленную на осмысление нравственных ценностей.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sz w:val="24"/>
          <w:szCs w:val="24"/>
        </w:rPr>
        <w:t>Для реализации этой цели были поставлены следующие задачи: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- предметные: </w:t>
      </w:r>
      <w:r w:rsidR="00D86599" w:rsidRPr="00727664">
        <w:rPr>
          <w:rFonts w:ascii="Times New Roman" w:hAnsi="Times New Roman" w:cs="Times New Roman"/>
          <w:sz w:val="24"/>
          <w:szCs w:val="24"/>
        </w:rPr>
        <w:t>содержательно наполнить воспитательное пространство смены мероприятиями,    способствующими развитию у детей нравственных ориентаций; познакомить детей с ключевыми нравственными понятиями: дружба, доброта, смелость, честность, взаимопомощь, патриотизм, сострадание, справедливость; формировать представление о моральных нормах и правилах поведения в обществе</w:t>
      </w:r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:rsidR="00D86599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</w:t>
      </w:r>
      <w:proofErr w:type="spellStart"/>
      <w:r w:rsidRPr="00727664">
        <w:rPr>
          <w:rFonts w:ascii="Times New Roman" w:hAnsi="Times New Roman" w:cs="Times New Roman"/>
          <w:bCs/>
          <w:iCs/>
          <w:sz w:val="24"/>
          <w:szCs w:val="24"/>
        </w:rPr>
        <w:t>метапредметные</w:t>
      </w:r>
      <w:proofErr w:type="spellEnd"/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D86599" w:rsidRPr="00727664">
        <w:rPr>
          <w:rFonts w:ascii="Times New Roman" w:hAnsi="Times New Roman" w:cs="Times New Roman"/>
          <w:sz w:val="24"/>
          <w:szCs w:val="24"/>
        </w:rPr>
        <w:t>стимулировать положительную мотивацию детей к чтению книг;</w:t>
      </w:r>
    </w:p>
    <w:p w:rsidR="00664BD0" w:rsidRPr="00727664" w:rsidRDefault="00D86599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способствовать формированию положительного отношения к общечеловеческим ценностям, расширению опыта нравственного поведения ребёнка в социальной сфере; создать комфортную ситуацию для творческого самовыражения участников смены, проявления их активности, для самореализации детей, достижения состояния успешности через включение их в различную деятельность;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t>- личностные: способствовать воспитанию у детей чувства ответственности за свою семью, чувства любви и уважения к близким людям; воспитывать хороший вкус, интерес к содержательному досугу, полезному времяпровождению; укрепить здоровье школьников, поддержать стремление к здоровому образу жизни.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="00890AF2">
        <w:rPr>
          <w:rFonts w:ascii="Times New Roman" w:hAnsi="Times New Roman" w:cs="Times New Roman"/>
          <w:sz w:val="24"/>
          <w:szCs w:val="24"/>
        </w:rPr>
        <w:t>2</w:t>
      </w:r>
      <w:r w:rsidRPr="00727664">
        <w:rPr>
          <w:rFonts w:ascii="Times New Roman" w:hAnsi="Times New Roman" w:cs="Times New Roman"/>
          <w:sz w:val="24"/>
          <w:szCs w:val="24"/>
        </w:rPr>
        <w:t xml:space="preserve"> сме</w:t>
      </w:r>
      <w:r w:rsidR="00890AF2">
        <w:rPr>
          <w:rFonts w:ascii="Times New Roman" w:hAnsi="Times New Roman" w:cs="Times New Roman"/>
          <w:sz w:val="24"/>
          <w:szCs w:val="24"/>
        </w:rPr>
        <w:t>ну в лагере было сформировано 5</w:t>
      </w:r>
      <w:r w:rsidRPr="00727664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D86599" w:rsidRPr="00727664">
        <w:rPr>
          <w:rFonts w:ascii="Times New Roman" w:hAnsi="Times New Roman" w:cs="Times New Roman"/>
          <w:sz w:val="24"/>
          <w:szCs w:val="24"/>
        </w:rPr>
        <w:t>ов</w:t>
      </w:r>
      <w:r w:rsidRPr="00727664">
        <w:rPr>
          <w:rFonts w:ascii="Times New Roman" w:hAnsi="Times New Roman" w:cs="Times New Roman"/>
          <w:sz w:val="24"/>
          <w:szCs w:val="24"/>
        </w:rPr>
        <w:t xml:space="preserve">, которые объединили </w:t>
      </w:r>
      <w:r w:rsidR="00890AF2">
        <w:rPr>
          <w:rFonts w:ascii="Times New Roman" w:hAnsi="Times New Roman" w:cs="Times New Roman"/>
          <w:sz w:val="24"/>
          <w:szCs w:val="24"/>
        </w:rPr>
        <w:t>127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133F7D" w:rsidRPr="00727664">
        <w:rPr>
          <w:rFonts w:ascii="Times New Roman" w:hAnsi="Times New Roman" w:cs="Times New Roman"/>
          <w:sz w:val="24"/>
          <w:szCs w:val="24"/>
        </w:rPr>
        <w:t>детей</w:t>
      </w:r>
      <w:r w:rsidRPr="00727664">
        <w:rPr>
          <w:rFonts w:ascii="Times New Roman" w:hAnsi="Times New Roman" w:cs="Times New Roman"/>
          <w:sz w:val="24"/>
          <w:szCs w:val="24"/>
        </w:rPr>
        <w:t>. Отряды формировались по желанию детей и родителей, а также согласно занятости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727664">
        <w:rPr>
          <w:rFonts w:ascii="Times New Roman" w:hAnsi="Times New Roman" w:cs="Times New Roman"/>
          <w:sz w:val="24"/>
          <w:szCs w:val="24"/>
        </w:rPr>
        <w:t>в объединениях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ДТДиМ</w:t>
      </w:r>
      <w:r w:rsidRPr="00727664">
        <w:rPr>
          <w:rFonts w:ascii="Times New Roman" w:hAnsi="Times New Roman" w:cs="Times New Roman"/>
          <w:sz w:val="24"/>
          <w:szCs w:val="24"/>
        </w:rPr>
        <w:t>. Каждый отряд располагался в уютном и просторном кабинете, где дети могли заниматься отрядными делами и отдыхать.</w:t>
      </w:r>
    </w:p>
    <w:p w:rsidR="007F4E21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С ребятами работали </w:t>
      </w:r>
      <w:r w:rsidR="00890AF2">
        <w:rPr>
          <w:rFonts w:ascii="Times New Roman" w:hAnsi="Times New Roman" w:cs="Times New Roman"/>
          <w:sz w:val="24"/>
          <w:szCs w:val="24"/>
        </w:rPr>
        <w:t>10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педагогов-воспитател</w:t>
      </w:r>
      <w:r w:rsidR="00890AF2">
        <w:rPr>
          <w:rFonts w:ascii="Times New Roman" w:hAnsi="Times New Roman" w:cs="Times New Roman"/>
          <w:sz w:val="24"/>
          <w:szCs w:val="24"/>
        </w:rPr>
        <w:t>ей и 4</w:t>
      </w:r>
      <w:r w:rsidRPr="00727664">
        <w:rPr>
          <w:rFonts w:ascii="Times New Roman" w:hAnsi="Times New Roman" w:cs="Times New Roman"/>
          <w:sz w:val="24"/>
          <w:szCs w:val="24"/>
        </w:rPr>
        <w:t xml:space="preserve"> педагога дополнительного образования на кружках</w:t>
      </w:r>
      <w:r w:rsidR="007F4E21" w:rsidRPr="00727664">
        <w:rPr>
          <w:rFonts w:ascii="Times New Roman" w:hAnsi="Times New Roman" w:cs="Times New Roman"/>
          <w:sz w:val="24"/>
          <w:szCs w:val="24"/>
        </w:rPr>
        <w:t>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Педагоги осуществляли анализ дня, вели мониторинг участия каждого ребёнка в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и отрядных мероприятиях и КТД, вели педагогические наблюдения за детьми. </w:t>
      </w:r>
      <w:r w:rsidR="00890AF2">
        <w:rPr>
          <w:rFonts w:ascii="Times New Roman" w:hAnsi="Times New Roman" w:cs="Times New Roman"/>
          <w:sz w:val="24"/>
          <w:szCs w:val="24"/>
        </w:rPr>
        <w:t xml:space="preserve">Особенностью второй смены является наличие не менее 45 процентов детей, которые не являются обучающимися объединений </w:t>
      </w:r>
      <w:proofErr w:type="spellStart"/>
      <w:r w:rsidR="00890AF2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890AF2">
        <w:rPr>
          <w:rFonts w:ascii="Times New Roman" w:hAnsi="Times New Roman" w:cs="Times New Roman"/>
          <w:sz w:val="24"/>
          <w:szCs w:val="24"/>
        </w:rPr>
        <w:t>, поэтому педагогами прилагаются усилия по</w:t>
      </w:r>
      <w:r w:rsidRPr="00727664">
        <w:rPr>
          <w:rFonts w:ascii="Times New Roman" w:hAnsi="Times New Roman" w:cs="Times New Roman"/>
          <w:sz w:val="24"/>
          <w:szCs w:val="24"/>
        </w:rPr>
        <w:t xml:space="preserve"> формированию нового временного коллектива, его объединению и сплочению.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 первых дней смены ребята погружаются в сюжет игры, модель которой представлена следующей историей:</w:t>
      </w:r>
    </w:p>
    <w:p w:rsidR="00C3515C" w:rsidRPr="00727664" w:rsidRDefault="00727664" w:rsidP="0072766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«</w:t>
      </w:r>
      <w:r w:rsidR="00C3515C"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Раз в год все жители Волшебной страны собираются на главной площади  в Изумрудном  городе, чтобы встретиться со своими друзьями, поделиться новыми впечатлениями и окунуться в мир праздника.  </w:t>
      </w:r>
    </w:p>
    <w:p w:rsidR="00C3515C" w:rsidRPr="00727664" w:rsidRDefault="00C3515C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Все собираются на главной площади  города - торжественном открытии лагеря, чтобы встретиться со своими друзьями, поделиться новыми впечатлениями и окунуться в мир праздника.  Но в этот раз  в Волшебной стране   переполох.  Пострадал  главный символ    - «Книга историй Волшебной страны». Злой  волшебник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Урфин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Джюс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стёр со страниц Книги всю историю Волшебной страны с целью переписать события, происходящие в книге, внести раздор, хаос и тем самым  поставить под угрозу историю существования страны и её жителей.</w:t>
      </w:r>
    </w:p>
    <w:p w:rsidR="00664BD0" w:rsidRPr="00727664" w:rsidRDefault="00C3515C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Главный Советник Волшебной страны (начальник лагеря) и Хранитель традиций (методист) обратились за помощью к </w:t>
      </w:r>
      <w:r w:rsidRPr="00727664">
        <w:rPr>
          <w:rFonts w:ascii="Times New Roman" w:hAnsi="Times New Roman" w:cs="Times New Roman"/>
          <w:color w:val="330000"/>
          <w:sz w:val="24"/>
          <w:szCs w:val="24"/>
        </w:rPr>
        <w:t xml:space="preserve"> девочке Элли и всем </w:t>
      </w:r>
      <w:r w:rsidRPr="00727664">
        <w:rPr>
          <w:rFonts w:ascii="Times New Roman" w:hAnsi="Times New Roman" w:cs="Times New Roman"/>
          <w:sz w:val="24"/>
          <w:szCs w:val="24"/>
        </w:rPr>
        <w:t xml:space="preserve">  жителям Волшебной страны (ребятам), чтобы они   вместе отправились  в нелёгкое  путешествие и восстановили все события, которые проходили когда-то в Волшебной стране и вернули главных героев – </w:t>
      </w:r>
      <w:proofErr w:type="gramStart"/>
      <w:r w:rsidRPr="00727664">
        <w:rPr>
          <w:rFonts w:ascii="Times New Roman" w:hAnsi="Times New Roman" w:cs="Times New Roman"/>
          <w:sz w:val="24"/>
          <w:szCs w:val="24"/>
        </w:rPr>
        <w:t>Страшилу</w:t>
      </w:r>
      <w:proofErr w:type="gramEnd"/>
      <w:r w:rsidRPr="00727664">
        <w:rPr>
          <w:rFonts w:ascii="Times New Roman" w:hAnsi="Times New Roman" w:cs="Times New Roman"/>
          <w:sz w:val="24"/>
          <w:szCs w:val="24"/>
        </w:rPr>
        <w:t>, Железного Дровосека и Льва.  Ребята получат  карту Волшебной страны с прохождением всех испытаний (план мероприятий), отправятся  в путь по дороге из жёлтого кирпича</w:t>
      </w:r>
      <w:r w:rsidR="00664BD0" w:rsidRPr="00727664">
        <w:rPr>
          <w:rFonts w:ascii="Times New Roman" w:hAnsi="Times New Roman" w:cs="Times New Roman"/>
          <w:i/>
          <w:sz w:val="24"/>
          <w:szCs w:val="24"/>
        </w:rPr>
        <w:t>»</w:t>
      </w:r>
    </w:p>
    <w:p w:rsidR="005B5A16" w:rsidRPr="00727664" w:rsidRDefault="00664BD0" w:rsidP="00727664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Помимо включения детей в большую игру смены, в программе лагеря были реализованы </w:t>
      </w:r>
      <w:r w:rsidR="00890AF2">
        <w:rPr>
          <w:rFonts w:ascii="Times New Roman" w:eastAsia="Calibri" w:hAnsi="Times New Roman" w:cs="Times New Roman"/>
          <w:sz w:val="24"/>
          <w:szCs w:val="24"/>
        </w:rPr>
        <w:t>5 образовательных общеразвивающих программ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: «</w:t>
      </w:r>
      <w:r w:rsidRPr="00727664">
        <w:rPr>
          <w:rFonts w:ascii="Times New Roman" w:eastAsia="Calibri" w:hAnsi="Times New Roman" w:cs="Times New Roman"/>
          <w:sz w:val="24"/>
          <w:szCs w:val="24"/>
        </w:rPr>
        <w:t>Т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уризм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» - </w:t>
      </w:r>
      <w:proofErr w:type="spellStart"/>
      <w:r w:rsidRPr="00727664">
        <w:rPr>
          <w:rFonts w:ascii="Times New Roman" w:eastAsia="Calibri" w:hAnsi="Times New Roman" w:cs="Times New Roman"/>
          <w:sz w:val="24"/>
          <w:szCs w:val="24"/>
        </w:rPr>
        <w:t>скалодром</w:t>
      </w:r>
      <w:proofErr w:type="spellEnd"/>
      <w:r w:rsidRPr="00727664">
        <w:rPr>
          <w:rFonts w:ascii="Times New Roman" w:eastAsia="Calibri" w:hAnsi="Times New Roman" w:cs="Times New Roman"/>
          <w:sz w:val="24"/>
          <w:szCs w:val="24"/>
        </w:rPr>
        <w:t>, веревочный курс, пешеходный туризм; «А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кватория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» - обучение плаванию, водные игры, закаливание; </w:t>
      </w:r>
      <w:r w:rsidR="00890AF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890AF2">
        <w:rPr>
          <w:rFonts w:ascii="Times New Roman" w:eastAsia="Calibri" w:hAnsi="Times New Roman" w:cs="Times New Roman"/>
          <w:sz w:val="24"/>
          <w:szCs w:val="24"/>
        </w:rPr>
        <w:t>Игромания</w:t>
      </w:r>
      <w:proofErr w:type="spellEnd"/>
      <w:r w:rsidR="00890AF2">
        <w:rPr>
          <w:rFonts w:ascii="Times New Roman" w:eastAsia="Calibri" w:hAnsi="Times New Roman" w:cs="Times New Roman"/>
          <w:sz w:val="24"/>
          <w:szCs w:val="24"/>
        </w:rPr>
        <w:t xml:space="preserve">» - популяризация настольных и командных игр; «Тир» - обучение навыкам игры в </w:t>
      </w:r>
      <w:proofErr w:type="spellStart"/>
      <w:r w:rsidR="00890AF2">
        <w:rPr>
          <w:rFonts w:ascii="Times New Roman" w:eastAsia="Calibri" w:hAnsi="Times New Roman" w:cs="Times New Roman"/>
          <w:sz w:val="24"/>
          <w:szCs w:val="24"/>
        </w:rPr>
        <w:t>дартс</w:t>
      </w:r>
      <w:proofErr w:type="spellEnd"/>
      <w:r w:rsidR="00890AF2">
        <w:rPr>
          <w:rFonts w:ascii="Times New Roman" w:eastAsia="Calibri" w:hAnsi="Times New Roman" w:cs="Times New Roman"/>
          <w:sz w:val="24"/>
          <w:szCs w:val="24"/>
        </w:rPr>
        <w:t>, стрельбы из пневматического ружья.</w:t>
      </w:r>
    </w:p>
    <w:p w:rsidR="00664BD0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Вся игровая деятельность лагеря складывалась из мероприятий, раскрывающих главную идею программы – </w:t>
      </w:r>
      <w:r w:rsidR="005B5A16" w:rsidRPr="00727664">
        <w:rPr>
          <w:rFonts w:ascii="Times New Roman" w:hAnsi="Times New Roman" w:cs="Times New Roman"/>
          <w:sz w:val="24"/>
          <w:szCs w:val="24"/>
        </w:rPr>
        <w:t>восстановление страниц главного символа – Волшебной книги</w:t>
      </w:r>
      <w:r w:rsidRPr="00727664">
        <w:rPr>
          <w:rFonts w:ascii="Times New Roman" w:hAnsi="Times New Roman" w:cs="Times New Roman"/>
          <w:sz w:val="24"/>
          <w:szCs w:val="24"/>
        </w:rPr>
        <w:t xml:space="preserve"> – некая метафора реализации основных задач программы. Эта деятельность была реализована через следующие события:</w:t>
      </w:r>
    </w:p>
    <w:p w:rsidR="00890AF2" w:rsidRDefault="00745EBB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t>30 июня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A5141">
        <w:rPr>
          <w:rFonts w:ascii="Times New Roman" w:hAnsi="Times New Roman" w:cs="Times New Roman"/>
          <w:sz w:val="24"/>
          <w:szCs w:val="24"/>
        </w:rPr>
        <w:t>день знакомства с Дворцом, педагогами и друг другом; также ребята посмотрели фильм «Сокровище гномов», начали оформление отрядных уголков и подготовку к открытию лагеря.</w:t>
      </w:r>
    </w:p>
    <w:p w:rsidR="009A5141" w:rsidRDefault="009A5141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lastRenderedPageBreak/>
        <w:t>01 июля</w:t>
      </w:r>
      <w:r>
        <w:rPr>
          <w:rFonts w:ascii="Times New Roman" w:hAnsi="Times New Roman" w:cs="Times New Roman"/>
          <w:sz w:val="24"/>
          <w:szCs w:val="24"/>
        </w:rPr>
        <w:t xml:space="preserve">: торжественное открытие лагеря «Добро пожаловать в Волшебную страну», 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на котором </w:t>
      </w:r>
      <w:r w:rsidR="00664BD0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были погружены в игровой сюжет смены, получили страницы </w:t>
      </w:r>
      <w:r w:rsidR="00133F7D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«Карты Волшебной страны» </w:t>
      </w:r>
      <w:r w:rsidR="00133F7D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прохождением всех испытаний</w:t>
      </w:r>
      <w:r w:rsidR="00664BD0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представили «визитные карточки» отрядов, а педагоги Дворца создали для ребят атмосферу праздника, подготовив сюрприз в виде творческого флэш-моба.</w:t>
      </w:r>
    </w:p>
    <w:p w:rsidR="009A5141" w:rsidRDefault="009A5141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t>02 июля</w:t>
      </w:r>
      <w:r>
        <w:rPr>
          <w:rFonts w:ascii="Times New Roman" w:hAnsi="Times New Roman" w:cs="Times New Roman"/>
          <w:sz w:val="24"/>
          <w:szCs w:val="24"/>
        </w:rPr>
        <w:t>: в этот день ребята получили урок № 1 «</w:t>
      </w:r>
      <w:r w:rsidRPr="009A5141">
        <w:rPr>
          <w:rFonts w:ascii="Times New Roman" w:hAnsi="Times New Roman" w:cs="Times New Roman"/>
          <w:sz w:val="24"/>
          <w:szCs w:val="24"/>
        </w:rPr>
        <w:t>Искать нестандартные решения</w:t>
      </w:r>
      <w:r>
        <w:rPr>
          <w:rFonts w:ascii="Times New Roman" w:hAnsi="Times New Roman" w:cs="Times New Roman"/>
          <w:sz w:val="24"/>
          <w:szCs w:val="24"/>
        </w:rPr>
        <w:t>», выполняя задания практикума-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фотоажиотажа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«Гид по Изумрудному городу»; так же лагерь посетил ФОК имени И. Трегубова, с удовольствием катаясь на коньках в прохладе ледового дворца.</w:t>
      </w:r>
    </w:p>
    <w:p w:rsidR="001403F2" w:rsidRDefault="009A5141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t>03 июля</w:t>
      </w:r>
      <w:r>
        <w:rPr>
          <w:rFonts w:ascii="Times New Roman" w:hAnsi="Times New Roman" w:cs="Times New Roman"/>
          <w:sz w:val="24"/>
          <w:szCs w:val="24"/>
        </w:rPr>
        <w:t xml:space="preserve">: в этот день проходили традиционные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ети из разных отрядов отправились в гости друг к другу, чтобы поделиться тем, что они умеют лучше всего. Это было замечательное расширение границ общения и дружбы, а также возможность научиться новым навыкам.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ребята получили урок № 2 </w:t>
      </w:r>
      <w:r w:rsidRPr="009A5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«Дружить по-настоящему»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A5141" w:rsidRDefault="00AD757B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04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участники смены прилежно выучили урок № 3 «Не бояться вызовов» в ходе спортивно-развлекательной программы «Наперегонки с ураганом». Ребята прошли различные испытания на выносливость, смекалку и находчивость, сплоченность и готовность к приключениям.</w:t>
      </w:r>
    </w:p>
    <w:p w:rsidR="00AD757B" w:rsidRDefault="00AD757B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07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для ребят был организован в кинозале просмотр художественного фильма «Летучий корабль».</w:t>
      </w:r>
    </w:p>
    <w:p w:rsidR="00AD757B" w:rsidRDefault="00AD757B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08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в День семьи, любви и верности для участников смены была организована игра по станциям «Семейный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проходя который ребята в очередной раз убедились, как важна семья, близкие и друзья, которые всегда могут прийти на помощь.</w:t>
      </w:r>
    </w:p>
    <w:p w:rsidR="00AD757B" w:rsidRDefault="00AD757B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09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 Волшебной стране состоялся «Волшебный фестиваль талантов». Каждый участник имел возможность выйти на сцену и продемонстрировать свой талант: ребята читали басни, пели песни, танцевали, показывали миниатюры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«отлично» усвоили урок № 4 «Повер</w:t>
      </w:r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в себя».</w:t>
      </w:r>
    </w:p>
    <w:p w:rsidR="00AD757B" w:rsidRDefault="00AD757B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 ожидал </w:t>
      </w:r>
      <w:proofErr w:type="spellStart"/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</w:t>
      </w:r>
      <w:proofErr w:type="spellEnd"/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«Сказочный бой с </w:t>
      </w:r>
      <w:proofErr w:type="spellStart"/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Бастиндой</w:t>
      </w:r>
      <w:proofErr w:type="spellEnd"/>
      <w:r w:rsidR="00301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в ходе которого выполняли различные задания, головоломки, попутно изучая урок № 5 «Действовать сообща».</w:t>
      </w:r>
    </w:p>
    <w:p w:rsidR="00301FDC" w:rsidRDefault="00301FDC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пятница встретила жарким солнечным днем, и по традиции для участников был организован конкурс рисунков на асфальте «Галерея героев Волшебной страны».</w:t>
      </w:r>
    </w:p>
    <w:p w:rsidR="00301FDC" w:rsidRDefault="00301FDC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участники лагеря вновь посетили кинозал для просмотра фильма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Ждун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301FDC" w:rsidRDefault="00301FDC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жители Волшебной страны с удовольствием приняли участие в акции «День добрых дел», получив при этом урок № 6 «Добро побеждает зло». В течение дня ребята помогали взрослым, выполняя разные поручения, и друг другу, а также благоустраивали территорию вокруг Дворца, ухаживая за клумбами, молодыми деревцами.</w:t>
      </w:r>
    </w:p>
    <w:p w:rsidR="00301FDC" w:rsidRDefault="00301FDC" w:rsidP="009A514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0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16 июля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для участников смены был подготовлен урок № 7 «Главная ценность – родной дом» в виде игры-путешествия «Этот город – самый лучший город на Земле».</w:t>
      </w:r>
    </w:p>
    <w:p w:rsidR="00301FDC" w:rsidRDefault="00301FDC" w:rsidP="009A514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t>17 июля</w:t>
      </w:r>
      <w:r>
        <w:rPr>
          <w:rFonts w:ascii="Times New Roman" w:hAnsi="Times New Roman" w:cs="Times New Roman"/>
          <w:sz w:val="24"/>
          <w:szCs w:val="24"/>
        </w:rPr>
        <w:t>: выполняя отрядный проект «Коллаж мечты», дети получили урок № 8 «Мечты осуществятся, если к ним стремиться»</w:t>
      </w:r>
      <w:r w:rsidR="003F3522">
        <w:rPr>
          <w:rFonts w:ascii="Times New Roman" w:hAnsi="Times New Roman" w:cs="Times New Roman"/>
          <w:sz w:val="24"/>
          <w:szCs w:val="24"/>
        </w:rPr>
        <w:t xml:space="preserve">; ребята с педагогами обсуждали свои мечты и что необходимо делать, чтобы они сбывались, а затем изображали их на ватманах. В итоге получились яркие и интересные коллажи, которые украсили выставку в холле </w:t>
      </w:r>
      <w:proofErr w:type="spellStart"/>
      <w:r w:rsidR="003F3522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3F3522">
        <w:rPr>
          <w:rFonts w:ascii="Times New Roman" w:hAnsi="Times New Roman" w:cs="Times New Roman"/>
          <w:sz w:val="24"/>
          <w:szCs w:val="24"/>
        </w:rPr>
        <w:t>.</w:t>
      </w:r>
    </w:p>
    <w:p w:rsidR="003F3522" w:rsidRPr="003F3522" w:rsidRDefault="003F3522" w:rsidP="0024607A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07A">
        <w:rPr>
          <w:rFonts w:ascii="Times New Roman" w:hAnsi="Times New Roman" w:cs="Times New Roman"/>
          <w:b/>
          <w:sz w:val="24"/>
          <w:szCs w:val="24"/>
        </w:rPr>
        <w:t>18 июля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закрытия смены, в ходе праздника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Тайны Волшебной страны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ребята вложили в Волшебную книгу восстановленные в ходе приключения страницы, восстановив, тем самым, справедливость и гармонию в Волшебной стране.  В знак </w:t>
      </w: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>благодарности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творческую активность,  дружескую взаимопомощь и целеустремлённость,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участник смены был награжден Почётной грамотой и сладким призом. 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Помимо тематических мероприятий в лагере большое вниманию было уделено организации дополнительных услуг, чтобы разнообразить детский досуг: </w:t>
      </w:r>
    </w:p>
    <w:p w:rsidR="0024607A" w:rsidRDefault="0024607A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ФОК имени И. Трегубова;</w:t>
      </w:r>
      <w:bookmarkStart w:id="0" w:name="_GoBack"/>
      <w:bookmarkEnd w:id="0"/>
    </w:p>
    <w:p w:rsidR="00664BD0" w:rsidRPr="00727664" w:rsidRDefault="00664BD0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шоу виртуальной реальности «Виртуальная энциклопедия»;</w:t>
      </w:r>
    </w:p>
    <w:p w:rsidR="00664BD0" w:rsidRDefault="00664BD0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клуб «Аномалия», игра «</w:t>
      </w:r>
      <w:r w:rsidR="003F3522">
        <w:rPr>
          <w:rFonts w:ascii="Times New Roman" w:hAnsi="Times New Roman" w:cs="Times New Roman"/>
          <w:sz w:val="24"/>
          <w:szCs w:val="24"/>
        </w:rPr>
        <w:t xml:space="preserve">Форт </w:t>
      </w:r>
      <w:proofErr w:type="spellStart"/>
      <w:r w:rsidR="003F3522">
        <w:rPr>
          <w:rFonts w:ascii="Times New Roman" w:hAnsi="Times New Roman" w:cs="Times New Roman"/>
          <w:sz w:val="24"/>
          <w:szCs w:val="24"/>
        </w:rPr>
        <w:t>Бо</w:t>
      </w:r>
      <w:r w:rsidR="000541BB" w:rsidRPr="00727664">
        <w:rPr>
          <w:rFonts w:ascii="Times New Roman" w:hAnsi="Times New Roman" w:cs="Times New Roman"/>
          <w:sz w:val="24"/>
          <w:szCs w:val="24"/>
        </w:rPr>
        <w:t>ярд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>»;</w:t>
      </w:r>
    </w:p>
    <w:p w:rsidR="003F3522" w:rsidRDefault="003F3522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КГАПОУ «ГАСК», мастер-класс по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-моделированию;</w:t>
      </w:r>
    </w:p>
    <w:p w:rsidR="003F3522" w:rsidRPr="00727664" w:rsidRDefault="003F3522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клуб «Игры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Шелдона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664BD0" w:rsidRPr="00727664" w:rsidRDefault="003F3522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664BD0" w:rsidRPr="00727664">
        <w:rPr>
          <w:rFonts w:ascii="Times New Roman" w:hAnsi="Times New Roman" w:cs="Times New Roman"/>
          <w:sz w:val="24"/>
          <w:szCs w:val="24"/>
        </w:rPr>
        <w:t>Страусиную</w:t>
      </w:r>
      <w:proofErr w:type="spellEnd"/>
      <w:r w:rsidR="00664BD0" w:rsidRPr="00727664">
        <w:rPr>
          <w:rFonts w:ascii="Times New Roman" w:hAnsi="Times New Roman" w:cs="Times New Roman"/>
          <w:sz w:val="24"/>
          <w:szCs w:val="24"/>
        </w:rPr>
        <w:t xml:space="preserve"> ферму в п. </w:t>
      </w:r>
      <w:proofErr w:type="spellStart"/>
      <w:r w:rsidR="00664BD0" w:rsidRPr="00727664">
        <w:rPr>
          <w:rFonts w:ascii="Times New Roman" w:hAnsi="Times New Roman" w:cs="Times New Roman"/>
          <w:sz w:val="24"/>
          <w:szCs w:val="24"/>
        </w:rPr>
        <w:t>Хурба</w:t>
      </w:r>
      <w:proofErr w:type="spellEnd"/>
      <w:r w:rsidR="00731C55" w:rsidRPr="00727664">
        <w:rPr>
          <w:rFonts w:ascii="Times New Roman" w:hAnsi="Times New Roman" w:cs="Times New Roman"/>
          <w:sz w:val="24"/>
          <w:szCs w:val="24"/>
        </w:rPr>
        <w:t>, в Амурский дендрарий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, п. Солнечный (с посещением музея минералогии и озера </w:t>
      </w:r>
      <w:proofErr w:type="gramStart"/>
      <w:r w:rsidR="000541BB" w:rsidRPr="00727664">
        <w:rPr>
          <w:rFonts w:ascii="Times New Roman" w:hAnsi="Times New Roman" w:cs="Times New Roman"/>
          <w:sz w:val="24"/>
          <w:szCs w:val="24"/>
        </w:rPr>
        <w:t>Хрустальное</w:t>
      </w:r>
      <w:proofErr w:type="gramEnd"/>
      <w:r w:rsidR="000541BB" w:rsidRPr="00727664">
        <w:rPr>
          <w:rFonts w:ascii="Times New Roman" w:hAnsi="Times New Roman" w:cs="Times New Roman"/>
          <w:sz w:val="24"/>
          <w:szCs w:val="24"/>
        </w:rPr>
        <w:t xml:space="preserve">) и Верхнюю </w:t>
      </w:r>
      <w:proofErr w:type="spellStart"/>
      <w:r w:rsidR="000541BB" w:rsidRPr="00727664">
        <w:rPr>
          <w:rFonts w:ascii="Times New Roman" w:hAnsi="Times New Roman" w:cs="Times New Roman"/>
          <w:sz w:val="24"/>
          <w:szCs w:val="24"/>
        </w:rPr>
        <w:t>Эконь</w:t>
      </w:r>
      <w:proofErr w:type="spellEnd"/>
      <w:r w:rsidR="000541BB" w:rsidRPr="00727664">
        <w:rPr>
          <w:rFonts w:ascii="Times New Roman" w:hAnsi="Times New Roman" w:cs="Times New Roman"/>
          <w:sz w:val="24"/>
          <w:szCs w:val="24"/>
        </w:rPr>
        <w:t xml:space="preserve"> (с посещением этнографического музея)</w:t>
      </w:r>
      <w:r w:rsidR="00664BD0" w:rsidRPr="00727664">
        <w:rPr>
          <w:rFonts w:ascii="Times New Roman" w:hAnsi="Times New Roman" w:cs="Times New Roman"/>
          <w:sz w:val="24"/>
          <w:szCs w:val="24"/>
        </w:rPr>
        <w:t>.</w:t>
      </w:r>
    </w:p>
    <w:p w:rsidR="00731C55" w:rsidRPr="00727664" w:rsidRDefault="00664BD0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Вся информация о </w:t>
      </w:r>
      <w:r w:rsidR="000541BB" w:rsidRPr="00727664">
        <w:rPr>
          <w:rFonts w:ascii="Times New Roman" w:hAnsi="Times New Roman" w:cs="Times New Roman"/>
          <w:sz w:val="24"/>
          <w:szCs w:val="24"/>
        </w:rPr>
        <w:t>жизнедеятельности лагеря</w:t>
      </w:r>
      <w:r w:rsidRPr="00727664">
        <w:rPr>
          <w:rFonts w:ascii="Times New Roman" w:hAnsi="Times New Roman" w:cs="Times New Roman"/>
          <w:sz w:val="24"/>
          <w:szCs w:val="24"/>
        </w:rPr>
        <w:t xml:space="preserve"> ежедневно отслеживалась на информационном стенде лагеря. А также ежедневно размещались посты о прошедшем дне, комментарии и фотографии в социальной сети «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» в одноименной группе </w:t>
      </w:r>
      <w:hyperlink r:id="rId6" w:history="1">
        <w:r w:rsidRPr="00727664">
          <w:rPr>
            <w:rStyle w:val="a3"/>
            <w:rFonts w:ascii="Times New Roman" w:hAnsi="Times New Roman" w:cs="Times New Roman"/>
            <w:color w:val="222A35" w:themeColor="text2" w:themeShade="80"/>
            <w:sz w:val="24"/>
            <w:szCs w:val="24"/>
            <w:shd w:val="clear" w:color="auto" w:fill="FFFFFF"/>
          </w:rPr>
          <w:t>https://vk.com/club204816632</w:t>
        </w:r>
      </w:hyperlink>
      <w:r w:rsidRPr="00727664">
        <w:rPr>
          <w:rFonts w:ascii="Times New Roman" w:hAnsi="Times New Roman" w:cs="Times New Roman"/>
          <w:sz w:val="24"/>
          <w:szCs w:val="24"/>
        </w:rPr>
        <w:t>.</w:t>
      </w:r>
      <w:r w:rsidR="00731C55" w:rsidRPr="00727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C55" w:rsidRPr="00727664" w:rsidRDefault="00731C55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Дети, которые вели группу «</w:t>
      </w:r>
      <w:r w:rsidR="000541BB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» в социальной сети «</w:t>
      </w:r>
      <w:proofErr w:type="spellStart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ВКонтакте</w:t>
      </w:r>
      <w:proofErr w:type="spellEnd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наряду с организаторами смены, </w:t>
      </w:r>
      <w:r w:rsidR="003F3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другие самые активные и творческие ребята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получили благодарности от директора МОУ ДО </w:t>
      </w:r>
      <w:proofErr w:type="spellStart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ДТДиМ</w:t>
      </w:r>
      <w:proofErr w:type="spellEnd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</w:t>
      </w:r>
      <w:r w:rsidR="003F3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proofErr w:type="gramStart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Юн</w:t>
      </w:r>
      <w:proofErr w:type="gramEnd"/>
      <w:r w:rsidR="003F352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4BD0" w:rsidRPr="00727664" w:rsidRDefault="00664BD0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В итоговый период проводился анализ активности участников, анкетирование детей и их родителей.</w:t>
      </w:r>
    </w:p>
    <w:p w:rsidR="00664BD0" w:rsidRPr="00727664" w:rsidRDefault="00664BD0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Анке</w:t>
      </w:r>
      <w:r w:rsidR="003F3522">
        <w:rPr>
          <w:rFonts w:ascii="Times New Roman" w:hAnsi="Times New Roman" w:cs="Times New Roman"/>
          <w:sz w:val="24"/>
          <w:szCs w:val="24"/>
        </w:rPr>
        <w:t>тирование родителей показало (55</w:t>
      </w:r>
      <w:r w:rsidRPr="00727664">
        <w:rPr>
          <w:rFonts w:ascii="Times New Roman" w:hAnsi="Times New Roman" w:cs="Times New Roman"/>
          <w:sz w:val="24"/>
          <w:szCs w:val="24"/>
        </w:rPr>
        <w:t xml:space="preserve"> родителей приняли в нем участие), что все они довольны работой летнего оздоровительного лагеря МОУ ДО ДТДиМ, дети посещали лагерь с огромным желанием, что родители объясняют разнообразием форм организации детского досуга со стороны организаторов смены, многообразием деятельности и работой кружков, опытным педагогическим составом. </w:t>
      </w:r>
    </w:p>
    <w:p w:rsidR="00731C55" w:rsidRPr="00727664" w:rsidRDefault="00731C55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Анализ детских анкет показал 100-ную удовлетворенность участников организацией их жизнедеятельности в лагере Дворца</w:t>
      </w:r>
      <w:r w:rsidR="009F7537" w:rsidRPr="00727664">
        <w:rPr>
          <w:rFonts w:ascii="Times New Roman" w:hAnsi="Times New Roman" w:cs="Times New Roman"/>
          <w:sz w:val="24"/>
          <w:szCs w:val="24"/>
        </w:rPr>
        <w:t xml:space="preserve"> (кружки, мероприятия, </w:t>
      </w:r>
      <w:proofErr w:type="spellStart"/>
      <w:r w:rsidR="009F7537" w:rsidRPr="00727664">
        <w:rPr>
          <w:rFonts w:ascii="Times New Roman" w:hAnsi="Times New Roman" w:cs="Times New Roman"/>
          <w:sz w:val="24"/>
          <w:szCs w:val="24"/>
        </w:rPr>
        <w:t>оздоравливающие</w:t>
      </w:r>
      <w:proofErr w:type="spellEnd"/>
      <w:r w:rsidR="009F7537" w:rsidRPr="00727664">
        <w:rPr>
          <w:rFonts w:ascii="Times New Roman" w:hAnsi="Times New Roman" w:cs="Times New Roman"/>
          <w:sz w:val="24"/>
          <w:szCs w:val="24"/>
        </w:rPr>
        <w:t xml:space="preserve"> процедуры).</w:t>
      </w:r>
    </w:p>
    <w:p w:rsidR="00731C55" w:rsidRPr="00727664" w:rsidRDefault="00664BD0" w:rsidP="003F352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 течение всей смены в лагере были созданы все условия для оздоровления детей – организация двухразового питания, регулярный прием свежих фруктов, овощей, прием солнечных и воздушных ванн, посещение бассейна (каждый день), экскурсии, пешие прогулки, спортивные мероприятия. </w:t>
      </w:r>
      <w:r w:rsidR="00731C55" w:rsidRPr="00727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ab/>
        <w:t xml:space="preserve">В лагере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дети получили массу положительных эмоций, творчества и креатива. </w:t>
      </w:r>
      <w:r w:rsidRPr="00727664">
        <w:rPr>
          <w:rFonts w:ascii="Times New Roman" w:hAnsi="Times New Roman" w:cs="Times New Roman"/>
          <w:sz w:val="24"/>
          <w:szCs w:val="24"/>
        </w:rPr>
        <w:t>За весь период смены каждый ребенок побывал в различных ролях: где-то выступил организатором и лидером, где-то поучаствовал и поделился своим опытом или перенял опыт у старших, научился чему-то новому или показал свое мастерство, тем самым оказался в ситуации успеха.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iCs/>
          <w:sz w:val="24"/>
          <w:szCs w:val="24"/>
        </w:rPr>
        <w:tab/>
        <w:t xml:space="preserve">Таким образом, педагогическое наблюдение и анкетирование участников позволили сделать вывод, что,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занимаясь по программе «</w:t>
      </w:r>
      <w:r w:rsidR="000541BB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», дети: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="000541BB" w:rsidRPr="00727664">
        <w:rPr>
          <w:rFonts w:ascii="Times New Roman" w:hAnsi="Times New Roman" w:cs="Times New Roman"/>
          <w:sz w:val="24"/>
          <w:szCs w:val="24"/>
          <w:lang w:eastAsia="ru-RU"/>
        </w:rPr>
        <w:t>расшир</w:t>
      </w:r>
      <w:r w:rsidR="000541BB" w:rsidRPr="00727664">
        <w:rPr>
          <w:rFonts w:ascii="Times New Roman" w:hAnsi="Times New Roman" w:cs="Times New Roman"/>
          <w:sz w:val="24"/>
          <w:szCs w:val="24"/>
        </w:rPr>
        <w:t>или</w:t>
      </w:r>
      <w:r w:rsidR="000541BB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круг знаний базовых понятий, раскрывающих смыслы, ценности и нормы жизни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="00727664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</w:t>
      </w:r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>формирова</w:t>
      </w:r>
      <w:r w:rsidR="00727664" w:rsidRPr="00727664">
        <w:rPr>
          <w:rFonts w:ascii="Times New Roman" w:hAnsi="Times New Roman" w:cs="Times New Roman"/>
          <w:sz w:val="24"/>
          <w:szCs w:val="24"/>
        </w:rPr>
        <w:t>ли</w:t>
      </w:r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навык</w:t>
      </w:r>
      <w:r w:rsidR="00727664" w:rsidRPr="00727664">
        <w:rPr>
          <w:rFonts w:ascii="Times New Roman" w:hAnsi="Times New Roman" w:cs="Times New Roman"/>
          <w:sz w:val="24"/>
          <w:szCs w:val="24"/>
        </w:rPr>
        <w:t>и</w:t>
      </w:r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 и норм общения с окружающими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="00727664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произошло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раскрытие и дальнейшее развитие творческого потенциала и личностных качеств ребенка через участие в создании и реализации творческих проектов;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- накопили опыт творческой деятельности;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- усвоили личный опыт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деятельности, укрепили здоровье;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- приобрели положительную мотивацию на деятельность в кружках МОУ ДО ДТДиМ.</w:t>
      </w:r>
    </w:p>
    <w:p w:rsidR="003F3522" w:rsidRDefault="003F3522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F3522" w:rsidRDefault="003F3522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Справку составил</w:t>
      </w:r>
      <w:r w:rsidR="000541BB" w:rsidRPr="00727664">
        <w:rPr>
          <w:rFonts w:ascii="Times New Roman" w:hAnsi="Times New Roman" w:cs="Times New Roman"/>
          <w:sz w:val="24"/>
          <w:szCs w:val="24"/>
        </w:rPr>
        <w:t>а</w:t>
      </w:r>
      <w:r w:rsidRPr="00727664">
        <w:rPr>
          <w:rFonts w:ascii="Times New Roman" w:hAnsi="Times New Roman" w:cs="Times New Roman"/>
          <w:sz w:val="24"/>
          <w:szCs w:val="24"/>
        </w:rPr>
        <w:t xml:space="preserve"> методист лагеря с дневным пребывание</w:t>
      </w:r>
      <w:r w:rsidR="003F3522">
        <w:rPr>
          <w:rFonts w:ascii="Times New Roman" w:hAnsi="Times New Roman" w:cs="Times New Roman"/>
          <w:sz w:val="24"/>
          <w:szCs w:val="24"/>
        </w:rPr>
        <w:t>м                 Новикова О. П.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детей МОУ ДО ДТДиМ</w:t>
      </w:r>
      <w:r w:rsidR="009F7537" w:rsidRPr="00727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Начальник лагеря                                                                                         </w:t>
      </w:r>
      <w:r w:rsidR="00727664">
        <w:rPr>
          <w:rFonts w:ascii="Times New Roman" w:hAnsi="Times New Roman" w:cs="Times New Roman"/>
          <w:sz w:val="24"/>
          <w:szCs w:val="24"/>
        </w:rPr>
        <w:t xml:space="preserve">  </w:t>
      </w:r>
      <w:r w:rsidRPr="00727664">
        <w:rPr>
          <w:rFonts w:ascii="Times New Roman" w:hAnsi="Times New Roman" w:cs="Times New Roman"/>
          <w:sz w:val="24"/>
          <w:szCs w:val="24"/>
        </w:rPr>
        <w:t xml:space="preserve">  </w:t>
      </w:r>
      <w:r w:rsidR="003F3522">
        <w:rPr>
          <w:rFonts w:ascii="Times New Roman" w:hAnsi="Times New Roman" w:cs="Times New Roman"/>
          <w:sz w:val="24"/>
          <w:szCs w:val="24"/>
        </w:rPr>
        <w:t>Колягин Е. Г.</w:t>
      </w:r>
    </w:p>
    <w:p w:rsidR="00627B95" w:rsidRPr="00727664" w:rsidRDefault="0024607A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627B95" w:rsidRPr="00727664" w:rsidSect="003F352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DC3"/>
    <w:multiLevelType w:val="hybridMultilevel"/>
    <w:tmpl w:val="BF7EF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061DC"/>
    <w:multiLevelType w:val="hybridMultilevel"/>
    <w:tmpl w:val="EC98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E476D"/>
    <w:multiLevelType w:val="hybridMultilevel"/>
    <w:tmpl w:val="F6FCD202"/>
    <w:lvl w:ilvl="0" w:tplc="D2D49856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1A"/>
    <w:rsid w:val="000541BB"/>
    <w:rsid w:val="000A2F32"/>
    <w:rsid w:val="00133F7D"/>
    <w:rsid w:val="001403F2"/>
    <w:rsid w:val="001E46F9"/>
    <w:rsid w:val="0024607A"/>
    <w:rsid w:val="00270249"/>
    <w:rsid w:val="00301FDC"/>
    <w:rsid w:val="00324C4E"/>
    <w:rsid w:val="00325EF7"/>
    <w:rsid w:val="003F3522"/>
    <w:rsid w:val="004219D4"/>
    <w:rsid w:val="00497D2D"/>
    <w:rsid w:val="00522714"/>
    <w:rsid w:val="00556DB0"/>
    <w:rsid w:val="005A666D"/>
    <w:rsid w:val="005B5A16"/>
    <w:rsid w:val="005D386D"/>
    <w:rsid w:val="005F57EA"/>
    <w:rsid w:val="0065201A"/>
    <w:rsid w:val="00664BD0"/>
    <w:rsid w:val="00677523"/>
    <w:rsid w:val="00727664"/>
    <w:rsid w:val="00731C55"/>
    <w:rsid w:val="00745EBB"/>
    <w:rsid w:val="00751E04"/>
    <w:rsid w:val="00775076"/>
    <w:rsid w:val="007B6E7E"/>
    <w:rsid w:val="007F4E21"/>
    <w:rsid w:val="00890AF2"/>
    <w:rsid w:val="008B05F1"/>
    <w:rsid w:val="008F7EC8"/>
    <w:rsid w:val="00955E2E"/>
    <w:rsid w:val="009A5141"/>
    <w:rsid w:val="009B4435"/>
    <w:rsid w:val="009E344E"/>
    <w:rsid w:val="009F7537"/>
    <w:rsid w:val="00AD757B"/>
    <w:rsid w:val="00B05C89"/>
    <w:rsid w:val="00BC6413"/>
    <w:rsid w:val="00BE5653"/>
    <w:rsid w:val="00C3515C"/>
    <w:rsid w:val="00D86599"/>
    <w:rsid w:val="00E36453"/>
    <w:rsid w:val="00E751AA"/>
    <w:rsid w:val="00EA467C"/>
    <w:rsid w:val="00EC3D78"/>
    <w:rsid w:val="00EF0729"/>
    <w:rsid w:val="00F22D22"/>
    <w:rsid w:val="00F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B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BD0"/>
    <w:pPr>
      <w:ind w:left="720"/>
      <w:contextualSpacing/>
    </w:pPr>
  </w:style>
  <w:style w:type="paragraph" w:styleId="a5">
    <w:name w:val="No Spacing"/>
    <w:link w:val="a6"/>
    <w:uiPriority w:val="1"/>
    <w:qFormat/>
    <w:rsid w:val="00D8659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rsid w:val="00D86599"/>
  </w:style>
  <w:style w:type="paragraph" w:styleId="a7">
    <w:name w:val="Normal (Web)"/>
    <w:basedOn w:val="a"/>
    <w:uiPriority w:val="99"/>
    <w:unhideWhenUsed/>
    <w:rsid w:val="00C3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B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B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BD0"/>
    <w:pPr>
      <w:ind w:left="720"/>
      <w:contextualSpacing/>
    </w:pPr>
  </w:style>
  <w:style w:type="paragraph" w:styleId="a5">
    <w:name w:val="No Spacing"/>
    <w:link w:val="a6"/>
    <w:uiPriority w:val="1"/>
    <w:qFormat/>
    <w:rsid w:val="00D8659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rsid w:val="00D86599"/>
  </w:style>
  <w:style w:type="paragraph" w:styleId="a7">
    <w:name w:val="Normal (Web)"/>
    <w:basedOn w:val="a"/>
    <w:uiPriority w:val="99"/>
    <w:unhideWhenUsed/>
    <w:rsid w:val="00C3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B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48166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32</cp:revision>
  <dcterms:created xsi:type="dcterms:W3CDTF">2024-07-18T23:00:00Z</dcterms:created>
  <dcterms:modified xsi:type="dcterms:W3CDTF">2025-07-25T00:42:00Z</dcterms:modified>
</cp:coreProperties>
</file>